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様式第８（第９条関係）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</w:t>
      </w:r>
      <w:r>
        <w:rPr>
          <w:rFonts w:hint="eastAsia"/>
          <w:spacing w:val="2"/>
          <w:w w:val="200"/>
        </w:rPr>
        <w:t>承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継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届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出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年　　月　　日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B148FD">
        <w:rPr>
          <w:rFonts w:hint="eastAsia"/>
        </w:rPr>
        <w:t>千代田町長　　様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  <w:vertAlign w:val="subscript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  <w:vertAlign w:val="subscript"/>
        </w:rPr>
        <w:t>ふりがな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氏名又は名称及び住所並びに法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人にあつてはその代表者の氏名</w:t>
      </w:r>
      <w:r>
        <w:t xml:space="preserve">      </w:t>
      </w:r>
      <w:r>
        <w:rPr>
          <w:rFonts w:hint="eastAsia"/>
        </w:rPr>
        <w:t xml:space="preserve">　　印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特定施設に係る届出者の地位を継承したので、振動規制法第１１条第３項の規定により、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次のとおり届け出ます。</w:t>
      </w:r>
      <w:r>
        <w:t xml:space="preserve">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1047"/>
        <w:gridCol w:w="2515"/>
        <w:gridCol w:w="1885"/>
        <w:gridCol w:w="2724"/>
      </w:tblGrid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被承継者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10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承継の原因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承継の原因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A97BF0" w:rsidRDefault="00A97BF0" w:rsidP="00D571AE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A97BF0" w:rsidSect="00F7530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EC" w:rsidRDefault="00F05DEC">
      <w:r>
        <w:separator/>
      </w:r>
    </w:p>
  </w:endnote>
  <w:endnote w:type="continuationSeparator" w:id="0">
    <w:p w:rsidR="00F05DEC" w:rsidRDefault="00F0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EC" w:rsidRDefault="00F05D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5DEC" w:rsidRDefault="00F0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F3"/>
    <w:rsid w:val="00026C81"/>
    <w:rsid w:val="00062A3E"/>
    <w:rsid w:val="000E46C4"/>
    <w:rsid w:val="00381CC5"/>
    <w:rsid w:val="007209F3"/>
    <w:rsid w:val="00A97BF0"/>
    <w:rsid w:val="00AA4D7A"/>
    <w:rsid w:val="00B148FD"/>
    <w:rsid w:val="00C11A2C"/>
    <w:rsid w:val="00D571AE"/>
    <w:rsid w:val="00E019C4"/>
    <w:rsid w:val="00F05DEC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D391D-5D8D-45CB-925E-784983D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0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20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209F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72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209F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近藤 雅人 </cp:lastModifiedBy>
  <cp:revision>2</cp:revision>
  <dcterms:created xsi:type="dcterms:W3CDTF">2019-01-30T08:22:00Z</dcterms:created>
  <dcterms:modified xsi:type="dcterms:W3CDTF">2019-01-30T08:22:00Z</dcterms:modified>
</cp:coreProperties>
</file>